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E9490" w14:textId="77777777" w:rsidR="0030325D" w:rsidRDefault="00341262" w:rsidP="0030325D">
      <w:pPr>
        <w:spacing w:after="0" w:line="240" w:lineRule="auto"/>
        <w:jc w:val="center"/>
        <w:rPr>
          <w:rFonts w:ascii="Arial" w:hAnsi="Arial" w:cs="Arial"/>
          <w:b/>
          <w:sz w:val="32"/>
          <w:szCs w:val="32"/>
        </w:rPr>
      </w:pPr>
      <w:r w:rsidRPr="00341262">
        <w:rPr>
          <w:rFonts w:ascii="Arial" w:hAnsi="Arial" w:cs="Arial"/>
          <w:b/>
          <w:noProof/>
          <w:sz w:val="32"/>
          <w:szCs w:val="32"/>
        </w:rPr>
        <w:drawing>
          <wp:anchor distT="0" distB="0" distL="114300" distR="114300" simplePos="0" relativeHeight="251658240" behindDoc="0" locked="0" layoutInCell="1" allowOverlap="1" wp14:anchorId="7CEDF387" wp14:editId="4FA471C3">
            <wp:simplePos x="0" y="0"/>
            <wp:positionH relativeFrom="margin">
              <wp:posOffset>-908050</wp:posOffset>
            </wp:positionH>
            <wp:positionV relativeFrom="page">
              <wp:posOffset>19685</wp:posOffset>
            </wp:positionV>
            <wp:extent cx="7741920" cy="3636645"/>
            <wp:effectExtent l="0" t="0" r="0" b="1905"/>
            <wp:wrapSquare wrapText="bothSides"/>
            <wp:docPr id="1" name="Picture 1" descr="C:\Users\pgraves\Downloads\money-272424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raves\Downloads\money-2724241_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1920" cy="3636645"/>
                    </a:xfrm>
                    <a:prstGeom prst="rect">
                      <a:avLst/>
                    </a:prstGeom>
                    <a:ln w="228600" cap="sq" cmpd="thickThin">
                      <a:no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666D1B17" w14:textId="463CC90F" w:rsidR="00820E66" w:rsidRPr="00341262" w:rsidRDefault="00820E66" w:rsidP="00820E66">
      <w:pPr>
        <w:jc w:val="center"/>
        <w:rPr>
          <w:rFonts w:ascii="Arial" w:hAnsi="Arial" w:cs="Arial"/>
          <w:b/>
          <w:sz w:val="32"/>
          <w:szCs w:val="32"/>
        </w:rPr>
      </w:pPr>
      <w:r w:rsidRPr="00341262">
        <w:rPr>
          <w:rFonts w:ascii="Arial" w:hAnsi="Arial" w:cs="Arial"/>
          <w:b/>
          <w:sz w:val="32"/>
          <w:szCs w:val="32"/>
        </w:rPr>
        <w:t>1</w:t>
      </w:r>
      <w:r w:rsidRPr="00341262">
        <w:rPr>
          <w:rFonts w:ascii="Arial" w:hAnsi="Arial" w:cs="Arial"/>
          <w:b/>
          <w:sz w:val="32"/>
          <w:szCs w:val="32"/>
          <w:vertAlign w:val="superscript"/>
        </w:rPr>
        <w:t>st</w:t>
      </w:r>
      <w:r w:rsidRPr="00341262">
        <w:rPr>
          <w:rFonts w:ascii="Arial" w:hAnsi="Arial" w:cs="Arial"/>
          <w:b/>
          <w:sz w:val="32"/>
          <w:szCs w:val="32"/>
        </w:rPr>
        <w:t xml:space="preserve"> Annual Family Finance Seminar of Southern Maryland </w:t>
      </w:r>
      <w:r w:rsidR="00312454">
        <w:rPr>
          <w:rFonts w:ascii="Arial" w:hAnsi="Arial" w:cs="Arial"/>
          <w:b/>
          <w:sz w:val="32"/>
          <w:szCs w:val="32"/>
        </w:rPr>
        <w:t xml:space="preserve">Theme: </w:t>
      </w:r>
      <w:r w:rsidR="00713EF6">
        <w:rPr>
          <w:rFonts w:ascii="Arial" w:hAnsi="Arial" w:cs="Arial"/>
          <w:b/>
          <w:sz w:val="32"/>
          <w:szCs w:val="32"/>
        </w:rPr>
        <w:t xml:space="preserve">“Managing Your Finances </w:t>
      </w:r>
      <w:proofErr w:type="gramStart"/>
      <w:r w:rsidR="00713EF6">
        <w:rPr>
          <w:rFonts w:ascii="Arial" w:hAnsi="Arial" w:cs="Arial"/>
          <w:b/>
          <w:sz w:val="32"/>
          <w:szCs w:val="32"/>
        </w:rPr>
        <w:t>D</w:t>
      </w:r>
      <w:r w:rsidRPr="00341262">
        <w:rPr>
          <w:rFonts w:ascii="Arial" w:hAnsi="Arial" w:cs="Arial"/>
          <w:b/>
          <w:sz w:val="32"/>
          <w:szCs w:val="32"/>
        </w:rPr>
        <w:t>uring</w:t>
      </w:r>
      <w:proofErr w:type="gramEnd"/>
      <w:r w:rsidRPr="00341262">
        <w:rPr>
          <w:rFonts w:ascii="Arial" w:hAnsi="Arial" w:cs="Arial"/>
          <w:b/>
          <w:sz w:val="32"/>
          <w:szCs w:val="32"/>
        </w:rPr>
        <w:t xml:space="preserve"> COVID-19”</w:t>
      </w:r>
    </w:p>
    <w:p w14:paraId="02B52C48" w14:textId="77777777" w:rsidR="00341262" w:rsidRPr="00341262" w:rsidRDefault="00820E66" w:rsidP="00820E66">
      <w:pPr>
        <w:jc w:val="center"/>
        <w:rPr>
          <w:rFonts w:ascii="Arial" w:hAnsi="Arial" w:cs="Arial"/>
          <w:b/>
          <w:color w:val="70AD47" w:themeColor="accent6"/>
          <w:sz w:val="32"/>
          <w:szCs w:val="32"/>
        </w:rPr>
      </w:pPr>
      <w:r w:rsidRPr="00341262">
        <w:rPr>
          <w:rFonts w:ascii="Arial" w:hAnsi="Arial" w:cs="Arial"/>
          <w:b/>
          <w:color w:val="70AD47" w:themeColor="accent6"/>
          <w:sz w:val="32"/>
          <w:szCs w:val="32"/>
        </w:rPr>
        <w:t>September 10, 2020 9:30 AM – 3</w:t>
      </w:r>
      <w:r w:rsidR="00341262">
        <w:rPr>
          <w:rFonts w:ascii="Arial" w:hAnsi="Arial" w:cs="Arial"/>
          <w:b/>
          <w:color w:val="70AD47" w:themeColor="accent6"/>
          <w:sz w:val="32"/>
          <w:szCs w:val="32"/>
        </w:rPr>
        <w:t>:00</w:t>
      </w:r>
      <w:r w:rsidRPr="00341262">
        <w:rPr>
          <w:rFonts w:ascii="Arial" w:hAnsi="Arial" w:cs="Arial"/>
          <w:b/>
          <w:color w:val="70AD47" w:themeColor="accent6"/>
          <w:sz w:val="32"/>
          <w:szCs w:val="32"/>
        </w:rPr>
        <w:t xml:space="preserve"> PM EST via zoom</w:t>
      </w:r>
    </w:p>
    <w:p w14:paraId="7B708159" w14:textId="77777777" w:rsidR="00820E66" w:rsidRPr="00341262" w:rsidRDefault="00820E66" w:rsidP="00820E66">
      <w:pPr>
        <w:jc w:val="center"/>
        <w:rPr>
          <w:rFonts w:ascii="Arial" w:hAnsi="Arial" w:cs="Arial"/>
          <w:b/>
          <w:color w:val="70AD47" w:themeColor="accent6"/>
          <w:sz w:val="32"/>
          <w:szCs w:val="32"/>
        </w:rPr>
      </w:pPr>
      <w:r w:rsidRPr="00341262">
        <w:rPr>
          <w:rFonts w:ascii="Arial" w:hAnsi="Arial" w:cs="Arial"/>
          <w:b/>
          <w:color w:val="70AD47" w:themeColor="accent6"/>
          <w:sz w:val="32"/>
          <w:szCs w:val="32"/>
        </w:rPr>
        <w:t xml:space="preserve"> (FREE Virtual Seminar)</w:t>
      </w:r>
    </w:p>
    <w:p w14:paraId="261F2035" w14:textId="7DF51A8E" w:rsidR="00341262" w:rsidRPr="00341262" w:rsidRDefault="00252C0D" w:rsidP="0030325D">
      <w:pPr>
        <w:ind w:left="-450" w:right="-450"/>
        <w:jc w:val="both"/>
        <w:rPr>
          <w:rFonts w:ascii="Arial" w:hAnsi="Arial" w:cs="Arial"/>
          <w:sz w:val="20"/>
          <w:szCs w:val="20"/>
        </w:rPr>
      </w:pPr>
      <w:r w:rsidRPr="00341262">
        <w:rPr>
          <w:rFonts w:ascii="Arial" w:hAnsi="Arial" w:cs="Arial"/>
          <w:sz w:val="24"/>
          <w:szCs w:val="24"/>
        </w:rPr>
        <w:t xml:space="preserve">University of Maryland Extension </w:t>
      </w:r>
      <w:r w:rsidR="00312454">
        <w:rPr>
          <w:rFonts w:ascii="Arial" w:hAnsi="Arial" w:cs="Arial"/>
          <w:sz w:val="24"/>
          <w:szCs w:val="24"/>
        </w:rPr>
        <w:t xml:space="preserve">(UME) </w:t>
      </w:r>
      <w:r w:rsidRPr="00341262">
        <w:rPr>
          <w:rFonts w:ascii="Arial" w:hAnsi="Arial" w:cs="Arial"/>
          <w:sz w:val="24"/>
          <w:szCs w:val="24"/>
        </w:rPr>
        <w:t>will host the</w:t>
      </w:r>
      <w:r w:rsidR="00820E66" w:rsidRPr="00341262">
        <w:rPr>
          <w:rFonts w:ascii="Arial" w:hAnsi="Arial" w:cs="Arial"/>
          <w:sz w:val="24"/>
          <w:szCs w:val="24"/>
        </w:rPr>
        <w:t xml:space="preserve"> </w:t>
      </w:r>
      <w:r w:rsidRPr="00341262">
        <w:rPr>
          <w:rFonts w:ascii="Arial" w:hAnsi="Arial" w:cs="Arial"/>
          <w:sz w:val="24"/>
          <w:szCs w:val="24"/>
        </w:rPr>
        <w:t>1</w:t>
      </w:r>
      <w:r w:rsidRPr="00341262">
        <w:rPr>
          <w:rFonts w:ascii="Arial" w:hAnsi="Arial" w:cs="Arial"/>
          <w:sz w:val="24"/>
          <w:szCs w:val="24"/>
          <w:vertAlign w:val="superscript"/>
        </w:rPr>
        <w:t>st</w:t>
      </w:r>
      <w:r w:rsidRPr="00341262">
        <w:rPr>
          <w:rFonts w:ascii="Arial" w:hAnsi="Arial" w:cs="Arial"/>
          <w:sz w:val="24"/>
          <w:szCs w:val="24"/>
        </w:rPr>
        <w:t xml:space="preserve"> Annual Family Finance Seminar of Southern Maryland.  </w:t>
      </w:r>
      <w:r w:rsidR="0050493D">
        <w:rPr>
          <w:rFonts w:ascii="Arial" w:hAnsi="Arial" w:cs="Arial"/>
          <w:sz w:val="24"/>
          <w:szCs w:val="24"/>
        </w:rPr>
        <w:t xml:space="preserve">Is your income not enough? </w:t>
      </w:r>
      <w:r w:rsidR="00820E66" w:rsidRPr="00341262">
        <w:rPr>
          <w:rFonts w:ascii="Arial" w:hAnsi="Arial" w:cs="Arial"/>
          <w:sz w:val="24"/>
          <w:szCs w:val="24"/>
        </w:rPr>
        <w:t xml:space="preserve">Are you prepared for retirement? Do you have a will? Do you have a plan on how to distribute your assets? Do you understand how to or what to invest? </w:t>
      </w:r>
      <w:r w:rsidR="00332C4C" w:rsidRPr="00341262">
        <w:rPr>
          <w:rFonts w:ascii="Arial" w:hAnsi="Arial" w:cs="Arial"/>
          <w:sz w:val="24"/>
          <w:szCs w:val="24"/>
        </w:rPr>
        <w:t>The following topics will be covered:</w:t>
      </w:r>
      <w:r w:rsidR="00341262">
        <w:rPr>
          <w:rFonts w:ascii="Arial" w:hAnsi="Arial" w:cs="Arial"/>
          <w:sz w:val="24"/>
          <w:szCs w:val="24"/>
        </w:rPr>
        <w:t xml:space="preserve">  </w:t>
      </w:r>
    </w:p>
    <w:p w14:paraId="4EAC569B" w14:textId="7ED2C1F0" w:rsidR="0050493D" w:rsidRPr="0050493D" w:rsidRDefault="0050493D" w:rsidP="0030325D">
      <w:pPr>
        <w:pStyle w:val="ListParagraph"/>
        <w:numPr>
          <w:ilvl w:val="0"/>
          <w:numId w:val="3"/>
        </w:numPr>
        <w:spacing w:after="0"/>
        <w:ind w:left="-450" w:right="-450" w:hanging="90"/>
        <w:rPr>
          <w:rFonts w:ascii="Arial" w:hAnsi="Arial" w:cs="Arial"/>
          <w:sz w:val="24"/>
          <w:szCs w:val="24"/>
        </w:rPr>
      </w:pPr>
      <w:r w:rsidRPr="0050493D">
        <w:rPr>
          <w:rFonts w:ascii="Arial" w:hAnsi="Arial" w:cs="Arial"/>
          <w:b/>
          <w:sz w:val="24"/>
          <w:szCs w:val="24"/>
        </w:rPr>
        <w:t>Not Enough Income:</w:t>
      </w:r>
      <w:r>
        <w:rPr>
          <w:rFonts w:ascii="Arial" w:hAnsi="Arial" w:cs="Arial"/>
          <w:sz w:val="24"/>
          <w:szCs w:val="24"/>
        </w:rPr>
        <w:t xml:space="preserve"> Priscilla Graves, Family and Consumer Sciences Educator, UME</w:t>
      </w:r>
    </w:p>
    <w:p w14:paraId="132358D0" w14:textId="5770B9B4" w:rsidR="00151F49" w:rsidRPr="00341262" w:rsidRDefault="00151F49" w:rsidP="0030325D">
      <w:pPr>
        <w:pStyle w:val="ListParagraph"/>
        <w:numPr>
          <w:ilvl w:val="0"/>
          <w:numId w:val="3"/>
        </w:numPr>
        <w:spacing w:after="0"/>
        <w:ind w:left="-450" w:right="-450" w:hanging="90"/>
        <w:rPr>
          <w:rFonts w:ascii="Arial" w:hAnsi="Arial" w:cs="Arial"/>
          <w:sz w:val="24"/>
          <w:szCs w:val="24"/>
        </w:rPr>
      </w:pPr>
      <w:r w:rsidRPr="00341262">
        <w:rPr>
          <w:rFonts w:ascii="Arial" w:hAnsi="Arial" w:cs="Arial"/>
          <w:b/>
          <w:sz w:val="24"/>
          <w:szCs w:val="24"/>
        </w:rPr>
        <w:t>I</w:t>
      </w:r>
      <w:r w:rsidR="00820E66" w:rsidRPr="00341262">
        <w:rPr>
          <w:rFonts w:ascii="Arial" w:hAnsi="Arial" w:cs="Arial"/>
          <w:b/>
          <w:sz w:val="24"/>
          <w:szCs w:val="24"/>
        </w:rPr>
        <w:t xml:space="preserve">nvestments: </w:t>
      </w:r>
      <w:r w:rsidR="00341262">
        <w:rPr>
          <w:rFonts w:ascii="Arial" w:hAnsi="Arial" w:cs="Arial"/>
          <w:b/>
          <w:sz w:val="24"/>
          <w:szCs w:val="24"/>
        </w:rPr>
        <w:t xml:space="preserve">   </w:t>
      </w:r>
      <w:r w:rsidR="0050493D">
        <w:rPr>
          <w:rFonts w:ascii="Arial" w:hAnsi="Arial" w:cs="Arial"/>
          <w:b/>
          <w:sz w:val="24"/>
          <w:szCs w:val="24"/>
        </w:rPr>
        <w:t xml:space="preserve">          </w:t>
      </w:r>
      <w:r w:rsidR="009477C2" w:rsidRPr="00341262">
        <w:rPr>
          <w:rFonts w:ascii="Arial" w:hAnsi="Arial" w:cs="Arial"/>
          <w:sz w:val="24"/>
          <w:szCs w:val="24"/>
        </w:rPr>
        <w:t>Tamara Haskins</w:t>
      </w:r>
      <w:r w:rsidR="00EC5590" w:rsidRPr="00341262">
        <w:rPr>
          <w:rFonts w:ascii="Arial" w:hAnsi="Arial" w:cs="Arial"/>
          <w:sz w:val="24"/>
          <w:szCs w:val="24"/>
        </w:rPr>
        <w:t>, Financial Advisor</w:t>
      </w:r>
      <w:r w:rsidR="00AF22C7">
        <w:rPr>
          <w:rFonts w:ascii="Arial" w:hAnsi="Arial" w:cs="Arial"/>
          <w:sz w:val="24"/>
          <w:szCs w:val="24"/>
        </w:rPr>
        <w:t xml:space="preserve">, </w:t>
      </w:r>
      <w:r w:rsidR="00AF22C7" w:rsidRPr="00341262">
        <w:rPr>
          <w:rFonts w:ascii="Arial" w:hAnsi="Arial" w:cs="Arial"/>
          <w:sz w:val="24"/>
          <w:szCs w:val="24"/>
        </w:rPr>
        <w:t xml:space="preserve">New York Life </w:t>
      </w:r>
      <w:r w:rsidRPr="00341262">
        <w:rPr>
          <w:rFonts w:ascii="Arial" w:hAnsi="Arial" w:cs="Arial"/>
          <w:sz w:val="24"/>
          <w:szCs w:val="24"/>
        </w:rPr>
        <w:t xml:space="preserve"> </w:t>
      </w:r>
    </w:p>
    <w:p w14:paraId="4E12E8F2" w14:textId="444B3474" w:rsidR="00332C4C" w:rsidRPr="00341262" w:rsidRDefault="00332C4C" w:rsidP="0030325D">
      <w:pPr>
        <w:pStyle w:val="ListParagraph"/>
        <w:numPr>
          <w:ilvl w:val="0"/>
          <w:numId w:val="3"/>
        </w:numPr>
        <w:spacing w:after="0"/>
        <w:ind w:left="-450" w:right="-450" w:hanging="90"/>
        <w:rPr>
          <w:rFonts w:ascii="Arial" w:hAnsi="Arial" w:cs="Arial"/>
          <w:sz w:val="24"/>
          <w:szCs w:val="24"/>
        </w:rPr>
      </w:pPr>
      <w:r w:rsidRPr="00341262">
        <w:rPr>
          <w:rFonts w:ascii="Arial" w:hAnsi="Arial" w:cs="Arial"/>
          <w:b/>
          <w:sz w:val="24"/>
          <w:szCs w:val="24"/>
        </w:rPr>
        <w:t>W</w:t>
      </w:r>
      <w:r w:rsidR="00820E66" w:rsidRPr="00341262">
        <w:rPr>
          <w:rFonts w:ascii="Arial" w:hAnsi="Arial" w:cs="Arial"/>
          <w:b/>
          <w:sz w:val="24"/>
          <w:szCs w:val="24"/>
        </w:rPr>
        <w:t xml:space="preserve">ills </w:t>
      </w:r>
      <w:r w:rsidRPr="00341262">
        <w:rPr>
          <w:rFonts w:ascii="Arial" w:hAnsi="Arial" w:cs="Arial"/>
          <w:b/>
          <w:sz w:val="24"/>
          <w:szCs w:val="24"/>
        </w:rPr>
        <w:t>&amp; T</w:t>
      </w:r>
      <w:r w:rsidR="00820E66" w:rsidRPr="00341262">
        <w:rPr>
          <w:rFonts w:ascii="Arial" w:hAnsi="Arial" w:cs="Arial"/>
          <w:b/>
          <w:sz w:val="24"/>
          <w:szCs w:val="24"/>
        </w:rPr>
        <w:t xml:space="preserve">rusts: </w:t>
      </w:r>
      <w:r w:rsidR="0050493D">
        <w:rPr>
          <w:rFonts w:ascii="Arial" w:hAnsi="Arial" w:cs="Arial"/>
          <w:b/>
          <w:sz w:val="24"/>
          <w:szCs w:val="24"/>
        </w:rPr>
        <w:t xml:space="preserve">          </w:t>
      </w:r>
      <w:r w:rsidR="009477C2" w:rsidRPr="00341262">
        <w:rPr>
          <w:rFonts w:ascii="Arial" w:hAnsi="Arial" w:cs="Arial"/>
          <w:sz w:val="24"/>
          <w:szCs w:val="24"/>
        </w:rPr>
        <w:t>Aimee Griffin</w:t>
      </w:r>
      <w:r w:rsidR="00EC5590" w:rsidRPr="00341262">
        <w:rPr>
          <w:rFonts w:ascii="Arial" w:hAnsi="Arial" w:cs="Arial"/>
          <w:sz w:val="24"/>
          <w:szCs w:val="24"/>
        </w:rPr>
        <w:t>, Esq.</w:t>
      </w:r>
      <w:r w:rsidR="00AF22C7" w:rsidRPr="00AF22C7">
        <w:rPr>
          <w:rFonts w:ascii="Arial" w:hAnsi="Arial" w:cs="Arial"/>
          <w:sz w:val="24"/>
          <w:szCs w:val="24"/>
        </w:rPr>
        <w:t xml:space="preserve"> </w:t>
      </w:r>
      <w:r w:rsidR="00AF22C7" w:rsidRPr="00341262">
        <w:rPr>
          <w:rFonts w:ascii="Arial" w:hAnsi="Arial" w:cs="Arial"/>
          <w:sz w:val="24"/>
          <w:szCs w:val="24"/>
        </w:rPr>
        <w:t>The Griffin Firm,</w:t>
      </w:r>
      <w:r w:rsidR="00AF22C7" w:rsidRPr="00AF22C7">
        <w:rPr>
          <w:rFonts w:ascii="Arial" w:hAnsi="Arial" w:cs="Arial"/>
          <w:sz w:val="24"/>
          <w:szCs w:val="24"/>
        </w:rPr>
        <w:t xml:space="preserve"> </w:t>
      </w:r>
      <w:r w:rsidR="00AF22C7" w:rsidRPr="00341262">
        <w:rPr>
          <w:rFonts w:ascii="Arial" w:hAnsi="Arial" w:cs="Arial"/>
          <w:sz w:val="24"/>
          <w:szCs w:val="24"/>
        </w:rPr>
        <w:t xml:space="preserve">PLLC </w:t>
      </w:r>
    </w:p>
    <w:p w14:paraId="7AC8331B" w14:textId="77777777" w:rsidR="0050493D" w:rsidRDefault="00151F49" w:rsidP="00AF22C7">
      <w:pPr>
        <w:pStyle w:val="ListParagraph"/>
        <w:numPr>
          <w:ilvl w:val="0"/>
          <w:numId w:val="3"/>
        </w:numPr>
        <w:spacing w:after="0"/>
        <w:ind w:left="-450" w:right="-450" w:hanging="90"/>
        <w:rPr>
          <w:rFonts w:ascii="Arial" w:hAnsi="Arial" w:cs="Arial"/>
          <w:sz w:val="24"/>
          <w:szCs w:val="24"/>
        </w:rPr>
      </w:pPr>
      <w:r w:rsidRPr="00341262">
        <w:rPr>
          <w:rFonts w:ascii="Arial" w:hAnsi="Arial" w:cs="Arial"/>
          <w:b/>
          <w:sz w:val="24"/>
          <w:szCs w:val="24"/>
        </w:rPr>
        <w:t>I</w:t>
      </w:r>
      <w:r w:rsidR="00820E66" w:rsidRPr="00341262">
        <w:rPr>
          <w:rFonts w:ascii="Arial" w:hAnsi="Arial" w:cs="Arial"/>
          <w:b/>
          <w:sz w:val="24"/>
          <w:szCs w:val="24"/>
        </w:rPr>
        <w:t xml:space="preserve">nsurance: </w:t>
      </w:r>
      <w:r w:rsidR="00EC5590" w:rsidRPr="00341262">
        <w:rPr>
          <w:rFonts w:ascii="Arial" w:hAnsi="Arial" w:cs="Arial"/>
          <w:b/>
          <w:sz w:val="24"/>
          <w:szCs w:val="24"/>
        </w:rPr>
        <w:tab/>
      </w:r>
      <w:r w:rsidR="00341262">
        <w:rPr>
          <w:rFonts w:ascii="Arial" w:hAnsi="Arial" w:cs="Arial"/>
          <w:b/>
          <w:sz w:val="24"/>
          <w:szCs w:val="24"/>
        </w:rPr>
        <w:t xml:space="preserve">     </w:t>
      </w:r>
      <w:r w:rsidR="0050493D">
        <w:rPr>
          <w:rFonts w:ascii="Arial" w:hAnsi="Arial" w:cs="Arial"/>
          <w:b/>
          <w:sz w:val="24"/>
          <w:szCs w:val="24"/>
        </w:rPr>
        <w:t xml:space="preserve">         </w:t>
      </w:r>
      <w:r w:rsidR="009477C2" w:rsidRPr="00341262">
        <w:rPr>
          <w:rFonts w:ascii="Arial" w:hAnsi="Arial" w:cs="Arial"/>
          <w:sz w:val="24"/>
          <w:szCs w:val="24"/>
        </w:rPr>
        <w:t>Joseph Joyner</w:t>
      </w:r>
      <w:r w:rsidR="00EC5590" w:rsidRPr="00341262">
        <w:rPr>
          <w:rFonts w:ascii="Arial" w:hAnsi="Arial" w:cs="Arial"/>
          <w:sz w:val="24"/>
          <w:szCs w:val="24"/>
        </w:rPr>
        <w:t xml:space="preserve">, Agent </w:t>
      </w:r>
      <w:r w:rsidR="00341262">
        <w:rPr>
          <w:rFonts w:ascii="Arial" w:hAnsi="Arial" w:cs="Arial"/>
          <w:sz w:val="24"/>
          <w:szCs w:val="24"/>
        </w:rPr>
        <w:t xml:space="preserve">&amp; </w:t>
      </w:r>
      <w:r w:rsidR="009477C2" w:rsidRPr="00AF22C7">
        <w:rPr>
          <w:rFonts w:ascii="Arial" w:hAnsi="Arial" w:cs="Arial"/>
          <w:sz w:val="24"/>
          <w:szCs w:val="24"/>
        </w:rPr>
        <w:t>Tamara Haskins</w:t>
      </w:r>
      <w:r w:rsidR="00EC5590" w:rsidRPr="00AF22C7">
        <w:rPr>
          <w:rFonts w:ascii="Arial" w:hAnsi="Arial" w:cs="Arial"/>
          <w:sz w:val="24"/>
          <w:szCs w:val="24"/>
        </w:rPr>
        <w:t>, Financial</w:t>
      </w:r>
      <w:r w:rsidR="00EC5590" w:rsidRPr="00AF22C7">
        <w:rPr>
          <w:rFonts w:ascii="Arial" w:hAnsi="Arial" w:cs="Arial"/>
          <w:b/>
          <w:sz w:val="24"/>
          <w:szCs w:val="24"/>
        </w:rPr>
        <w:t xml:space="preserve"> </w:t>
      </w:r>
      <w:r w:rsidR="00EC5590" w:rsidRPr="00AF22C7">
        <w:rPr>
          <w:rFonts w:ascii="Arial" w:hAnsi="Arial" w:cs="Arial"/>
          <w:sz w:val="24"/>
          <w:szCs w:val="24"/>
        </w:rPr>
        <w:t>Advisor</w:t>
      </w:r>
      <w:r w:rsidR="00AF22C7">
        <w:rPr>
          <w:rFonts w:ascii="Arial" w:hAnsi="Arial" w:cs="Arial"/>
          <w:sz w:val="24"/>
          <w:szCs w:val="24"/>
        </w:rPr>
        <w:t>,</w:t>
      </w:r>
      <w:r w:rsidR="00AF22C7" w:rsidRPr="00AF22C7">
        <w:rPr>
          <w:rFonts w:ascii="Arial" w:hAnsi="Arial" w:cs="Arial"/>
          <w:sz w:val="24"/>
          <w:szCs w:val="24"/>
        </w:rPr>
        <w:t xml:space="preserve"> </w:t>
      </w:r>
      <w:r w:rsidR="0050493D">
        <w:rPr>
          <w:rFonts w:ascii="Arial" w:hAnsi="Arial" w:cs="Arial"/>
          <w:sz w:val="24"/>
          <w:szCs w:val="24"/>
        </w:rPr>
        <w:t xml:space="preserve">                 </w:t>
      </w:r>
      <w:bookmarkStart w:id="0" w:name="_GoBack"/>
      <w:bookmarkEnd w:id="0"/>
      <w:r w:rsidR="0050493D">
        <w:rPr>
          <w:rFonts w:ascii="Arial" w:hAnsi="Arial" w:cs="Arial"/>
          <w:sz w:val="24"/>
          <w:szCs w:val="24"/>
        </w:rPr>
        <w:t xml:space="preserve">                         </w:t>
      </w:r>
    </w:p>
    <w:p w14:paraId="2194A199" w14:textId="384197B2" w:rsidR="00332C4C" w:rsidRPr="00AF22C7" w:rsidRDefault="0050493D" w:rsidP="0050493D">
      <w:pPr>
        <w:pStyle w:val="ListParagraph"/>
        <w:spacing w:after="0"/>
        <w:ind w:left="-450" w:right="-450"/>
        <w:rPr>
          <w:rFonts w:ascii="Arial" w:hAnsi="Arial" w:cs="Arial"/>
          <w:sz w:val="24"/>
          <w:szCs w:val="24"/>
        </w:rPr>
      </w:pPr>
      <w:r>
        <w:rPr>
          <w:rFonts w:ascii="Arial" w:hAnsi="Arial" w:cs="Arial"/>
          <w:b/>
          <w:sz w:val="24"/>
          <w:szCs w:val="24"/>
        </w:rPr>
        <w:t xml:space="preserve">                                           </w:t>
      </w:r>
      <w:r w:rsidR="00AF22C7" w:rsidRPr="00AF22C7">
        <w:rPr>
          <w:rFonts w:ascii="Arial" w:hAnsi="Arial" w:cs="Arial"/>
          <w:sz w:val="24"/>
          <w:szCs w:val="24"/>
        </w:rPr>
        <w:t>New York Life</w:t>
      </w:r>
    </w:p>
    <w:p w14:paraId="3BCA2651" w14:textId="77777777" w:rsidR="00982BAF" w:rsidRDefault="00820E66" w:rsidP="0030325D">
      <w:pPr>
        <w:pStyle w:val="ListParagraph"/>
        <w:numPr>
          <w:ilvl w:val="0"/>
          <w:numId w:val="3"/>
        </w:numPr>
        <w:ind w:left="-450" w:right="-450" w:hanging="90"/>
        <w:rPr>
          <w:rFonts w:ascii="Arial" w:hAnsi="Arial" w:cs="Arial"/>
          <w:sz w:val="24"/>
          <w:szCs w:val="24"/>
        </w:rPr>
      </w:pPr>
      <w:r w:rsidRPr="00341262">
        <w:rPr>
          <w:rFonts w:ascii="Arial" w:hAnsi="Arial" w:cs="Arial"/>
          <w:b/>
          <w:sz w:val="24"/>
          <w:szCs w:val="24"/>
        </w:rPr>
        <w:t xml:space="preserve">Retirement: </w:t>
      </w:r>
      <w:r w:rsidR="00341262">
        <w:rPr>
          <w:rFonts w:ascii="Arial" w:hAnsi="Arial" w:cs="Arial"/>
          <w:b/>
          <w:sz w:val="24"/>
          <w:szCs w:val="24"/>
        </w:rPr>
        <w:tab/>
        <w:t xml:space="preserve">     </w:t>
      </w:r>
      <w:r w:rsidR="0050493D">
        <w:rPr>
          <w:rFonts w:ascii="Arial" w:hAnsi="Arial" w:cs="Arial"/>
          <w:b/>
          <w:sz w:val="24"/>
          <w:szCs w:val="24"/>
        </w:rPr>
        <w:t xml:space="preserve">          </w:t>
      </w:r>
      <w:r w:rsidR="009477C2" w:rsidRPr="00341262">
        <w:rPr>
          <w:rFonts w:ascii="Arial" w:hAnsi="Arial" w:cs="Arial"/>
          <w:sz w:val="24"/>
          <w:szCs w:val="24"/>
        </w:rPr>
        <w:t xml:space="preserve">Kathleen Webster, </w:t>
      </w:r>
      <w:proofErr w:type="spellStart"/>
      <w:r w:rsidR="009477C2" w:rsidRPr="00341262">
        <w:rPr>
          <w:rFonts w:ascii="Arial" w:hAnsi="Arial" w:cs="Arial"/>
          <w:sz w:val="24"/>
          <w:szCs w:val="24"/>
        </w:rPr>
        <w:t>ChFC</w:t>
      </w:r>
      <w:proofErr w:type="spellEnd"/>
      <w:r w:rsidR="00AF22C7">
        <w:rPr>
          <w:rFonts w:ascii="Arial" w:hAnsi="Arial" w:cs="Arial"/>
          <w:sz w:val="24"/>
          <w:szCs w:val="24"/>
        </w:rPr>
        <w:t>,</w:t>
      </w:r>
      <w:r w:rsidR="00AF22C7" w:rsidRPr="00AF22C7">
        <w:rPr>
          <w:rFonts w:ascii="Arial" w:hAnsi="Arial" w:cs="Arial"/>
          <w:sz w:val="24"/>
          <w:szCs w:val="24"/>
        </w:rPr>
        <w:t xml:space="preserve"> </w:t>
      </w:r>
      <w:r w:rsidR="00982BAF">
        <w:rPr>
          <w:rFonts w:ascii="Arial" w:hAnsi="Arial" w:cs="Arial"/>
          <w:sz w:val="24"/>
          <w:szCs w:val="24"/>
        </w:rPr>
        <w:t xml:space="preserve">Community Wealth                                          </w:t>
      </w:r>
    </w:p>
    <w:p w14:paraId="5E081F41" w14:textId="018F7104" w:rsidR="00820E66" w:rsidRPr="00341262" w:rsidRDefault="00982BAF" w:rsidP="00982BAF">
      <w:pPr>
        <w:pStyle w:val="ListParagraph"/>
        <w:ind w:left="-450" w:right="-450"/>
        <w:rPr>
          <w:rFonts w:ascii="Arial" w:hAnsi="Arial" w:cs="Arial"/>
          <w:sz w:val="24"/>
          <w:szCs w:val="24"/>
        </w:rPr>
      </w:pPr>
      <w:r>
        <w:rPr>
          <w:rFonts w:ascii="Arial" w:hAnsi="Arial" w:cs="Arial"/>
          <w:sz w:val="24"/>
          <w:szCs w:val="24"/>
        </w:rPr>
        <w:t xml:space="preserve">                                           Advisors/</w:t>
      </w:r>
      <w:proofErr w:type="spellStart"/>
      <w:r w:rsidR="00AF22C7" w:rsidRPr="00341262">
        <w:rPr>
          <w:rFonts w:ascii="Arial" w:hAnsi="Arial" w:cs="Arial"/>
          <w:sz w:val="24"/>
          <w:szCs w:val="24"/>
        </w:rPr>
        <w:t>Infinex</w:t>
      </w:r>
      <w:proofErr w:type="spellEnd"/>
      <w:r w:rsidR="00AF22C7" w:rsidRPr="00341262">
        <w:rPr>
          <w:rFonts w:ascii="Arial" w:hAnsi="Arial" w:cs="Arial"/>
          <w:sz w:val="24"/>
          <w:szCs w:val="24"/>
        </w:rPr>
        <w:t xml:space="preserve"> Investments</w:t>
      </w:r>
      <w:r>
        <w:rPr>
          <w:rFonts w:ascii="Arial" w:hAnsi="Arial" w:cs="Arial"/>
          <w:sz w:val="24"/>
          <w:szCs w:val="24"/>
        </w:rPr>
        <w:t xml:space="preserve">, Inc. </w:t>
      </w:r>
      <w:r w:rsidR="00AF22C7" w:rsidRPr="00341262">
        <w:rPr>
          <w:rFonts w:ascii="Arial" w:hAnsi="Arial" w:cs="Arial"/>
          <w:sz w:val="24"/>
          <w:szCs w:val="24"/>
        </w:rPr>
        <w:t xml:space="preserve"> </w:t>
      </w:r>
    </w:p>
    <w:p w14:paraId="78A3F50C" w14:textId="77777777" w:rsidR="009477C2" w:rsidRPr="00341262" w:rsidRDefault="009477C2" w:rsidP="0030325D">
      <w:pPr>
        <w:pStyle w:val="ListParagraph"/>
        <w:ind w:left="-450" w:right="-450" w:hanging="90"/>
        <w:rPr>
          <w:rFonts w:ascii="Arial" w:hAnsi="Arial" w:cs="Arial"/>
          <w:b/>
          <w:sz w:val="8"/>
          <w:szCs w:val="8"/>
        </w:rPr>
      </w:pPr>
    </w:p>
    <w:p w14:paraId="44FCD7E7" w14:textId="77777777" w:rsidR="00312454" w:rsidRDefault="00312454" w:rsidP="0030325D">
      <w:pPr>
        <w:pStyle w:val="ListParagraph"/>
        <w:ind w:left="-450" w:right="-450" w:hanging="90"/>
        <w:rPr>
          <w:rFonts w:ascii="Arial" w:hAnsi="Arial" w:cs="Arial"/>
          <w:b/>
          <w:sz w:val="24"/>
          <w:szCs w:val="24"/>
        </w:rPr>
      </w:pPr>
    </w:p>
    <w:p w14:paraId="32F38D37" w14:textId="7F36840B" w:rsidR="00312454" w:rsidRDefault="0030325D" w:rsidP="0030325D">
      <w:pPr>
        <w:pStyle w:val="ListParagraph"/>
        <w:ind w:left="-450" w:right="-450" w:hanging="90"/>
        <w:rPr>
          <w:rFonts w:ascii="Arial" w:hAnsi="Arial" w:cs="Arial"/>
          <w:b/>
          <w:sz w:val="24"/>
          <w:szCs w:val="24"/>
        </w:rPr>
      </w:pPr>
      <w:r w:rsidRPr="00341262">
        <w:rPr>
          <w:rFonts w:ascii="Arial" w:hAnsi="Arial" w:cs="Arial"/>
          <w:sz w:val="24"/>
          <w:szCs w:val="24"/>
        </w:rPr>
        <w:t xml:space="preserve">A </w:t>
      </w:r>
      <w:r w:rsidR="002C2A56">
        <w:rPr>
          <w:rFonts w:ascii="Arial" w:hAnsi="Arial" w:cs="Arial"/>
          <w:i/>
          <w:sz w:val="24"/>
          <w:szCs w:val="24"/>
          <w:u w:val="single"/>
        </w:rPr>
        <w:t>C</w:t>
      </w:r>
      <w:r w:rsidRPr="00341262">
        <w:rPr>
          <w:rFonts w:ascii="Arial" w:hAnsi="Arial" w:cs="Arial"/>
          <w:i/>
          <w:sz w:val="24"/>
          <w:szCs w:val="24"/>
          <w:u w:val="single"/>
        </w:rPr>
        <w:t xml:space="preserve">ertificate of </w:t>
      </w:r>
      <w:r w:rsidR="002C2A56">
        <w:rPr>
          <w:rFonts w:ascii="Arial" w:hAnsi="Arial" w:cs="Arial"/>
          <w:i/>
          <w:sz w:val="24"/>
          <w:szCs w:val="24"/>
          <w:u w:val="single"/>
        </w:rPr>
        <w:t>C</w:t>
      </w:r>
      <w:r w:rsidRPr="00341262">
        <w:rPr>
          <w:rFonts w:ascii="Arial" w:hAnsi="Arial" w:cs="Arial"/>
          <w:i/>
          <w:sz w:val="24"/>
          <w:szCs w:val="24"/>
          <w:u w:val="single"/>
        </w:rPr>
        <w:t>ompletion</w:t>
      </w:r>
      <w:r w:rsidRPr="00341262">
        <w:rPr>
          <w:rFonts w:ascii="Arial" w:hAnsi="Arial" w:cs="Arial"/>
          <w:sz w:val="24"/>
          <w:szCs w:val="24"/>
        </w:rPr>
        <w:t xml:space="preserve"> will be provided</w:t>
      </w:r>
      <w:r>
        <w:rPr>
          <w:rFonts w:ascii="Arial" w:hAnsi="Arial" w:cs="Arial"/>
          <w:sz w:val="24"/>
          <w:szCs w:val="24"/>
        </w:rPr>
        <w:t xml:space="preserve"> to participants that attend the entire seminar</w:t>
      </w:r>
      <w:r w:rsidRPr="00341262">
        <w:rPr>
          <w:rFonts w:ascii="Arial" w:hAnsi="Arial" w:cs="Arial"/>
          <w:sz w:val="24"/>
          <w:szCs w:val="24"/>
        </w:rPr>
        <w:t>!</w:t>
      </w:r>
    </w:p>
    <w:p w14:paraId="447D37B8" w14:textId="02819FB3" w:rsidR="00312454" w:rsidRDefault="00312454" w:rsidP="0030325D">
      <w:pPr>
        <w:pStyle w:val="ListParagraph"/>
        <w:ind w:left="-450" w:right="-450" w:hanging="90"/>
        <w:rPr>
          <w:rFonts w:ascii="Arial" w:hAnsi="Arial" w:cs="Arial"/>
          <w:b/>
          <w:sz w:val="24"/>
          <w:szCs w:val="24"/>
        </w:rPr>
      </w:pPr>
      <w:r>
        <w:rPr>
          <w:rFonts w:ascii="Arial" w:hAnsi="Arial" w:cs="Arial"/>
          <w:b/>
          <w:sz w:val="24"/>
          <w:szCs w:val="24"/>
        </w:rPr>
        <w:t xml:space="preserve">Register for the seminar using the following link </w:t>
      </w:r>
      <w:hyperlink r:id="rId8" w:history="1">
        <w:r w:rsidRPr="00341262">
          <w:rPr>
            <w:rStyle w:val="Hyperlink"/>
            <w:rFonts w:ascii="Arial" w:hAnsi="Arial" w:cs="Arial"/>
            <w:sz w:val="24"/>
            <w:szCs w:val="24"/>
          </w:rPr>
          <w:t>https://go.umd.edu/5bS</w:t>
        </w:r>
      </w:hyperlink>
      <w:r w:rsidRPr="00341262">
        <w:rPr>
          <w:rStyle w:val="Hyperlink"/>
          <w:rFonts w:ascii="Arial" w:hAnsi="Arial" w:cs="Arial"/>
          <w:sz w:val="24"/>
          <w:szCs w:val="24"/>
          <w:u w:val="none"/>
        </w:rPr>
        <w:t xml:space="preserve">  </w:t>
      </w:r>
    </w:p>
    <w:p w14:paraId="12CF654A" w14:textId="260D9061" w:rsidR="00341262" w:rsidRDefault="00312454" w:rsidP="0030325D">
      <w:pPr>
        <w:pStyle w:val="ListParagraph"/>
        <w:ind w:left="-450" w:right="-450" w:hanging="90"/>
        <w:rPr>
          <w:rFonts w:ascii="Arial" w:hAnsi="Arial" w:cs="Arial"/>
          <w:sz w:val="24"/>
          <w:szCs w:val="24"/>
        </w:rPr>
      </w:pPr>
      <w:r>
        <w:rPr>
          <w:rFonts w:ascii="Arial" w:hAnsi="Arial" w:cs="Arial"/>
          <w:b/>
          <w:sz w:val="24"/>
          <w:szCs w:val="24"/>
        </w:rPr>
        <w:t xml:space="preserve">Registration </w:t>
      </w:r>
      <w:r w:rsidR="00151F49" w:rsidRPr="00341262">
        <w:rPr>
          <w:rFonts w:ascii="Arial" w:hAnsi="Arial" w:cs="Arial"/>
          <w:b/>
          <w:sz w:val="24"/>
          <w:szCs w:val="24"/>
        </w:rPr>
        <w:t>deadline</w:t>
      </w:r>
      <w:r w:rsidR="00151F49" w:rsidRPr="00341262">
        <w:rPr>
          <w:rFonts w:ascii="Arial" w:hAnsi="Arial" w:cs="Arial"/>
          <w:sz w:val="24"/>
          <w:szCs w:val="24"/>
        </w:rPr>
        <w:t xml:space="preserve">: September </w:t>
      </w:r>
      <w:r w:rsidR="00EC5590" w:rsidRPr="00341262">
        <w:rPr>
          <w:rFonts w:ascii="Arial" w:hAnsi="Arial" w:cs="Arial"/>
          <w:sz w:val="24"/>
          <w:szCs w:val="24"/>
        </w:rPr>
        <w:t>9</w:t>
      </w:r>
      <w:r>
        <w:rPr>
          <w:rFonts w:ascii="Arial" w:hAnsi="Arial" w:cs="Arial"/>
          <w:sz w:val="24"/>
          <w:szCs w:val="24"/>
        </w:rPr>
        <w:t>, 2020</w:t>
      </w:r>
    </w:p>
    <w:p w14:paraId="1FD54842" w14:textId="77777777" w:rsidR="00D2059C" w:rsidRDefault="002E6FBA" w:rsidP="0030325D">
      <w:pPr>
        <w:pStyle w:val="ListParagraph"/>
        <w:ind w:left="-450" w:right="-450" w:hanging="90"/>
        <w:rPr>
          <w:rFonts w:ascii="Arial" w:hAnsi="Arial" w:cs="Arial"/>
          <w:sz w:val="24"/>
          <w:szCs w:val="24"/>
        </w:rPr>
      </w:pPr>
      <w:r w:rsidRPr="00341262">
        <w:rPr>
          <w:rFonts w:ascii="Arial" w:hAnsi="Arial" w:cs="Arial"/>
          <w:sz w:val="24"/>
          <w:szCs w:val="24"/>
        </w:rPr>
        <w:t xml:space="preserve">If you </w:t>
      </w:r>
      <w:r>
        <w:rPr>
          <w:rFonts w:ascii="Arial" w:hAnsi="Arial" w:cs="Arial"/>
          <w:sz w:val="24"/>
          <w:szCs w:val="24"/>
        </w:rPr>
        <w:t>have any</w:t>
      </w:r>
      <w:r w:rsidRPr="00341262">
        <w:rPr>
          <w:rFonts w:ascii="Arial" w:hAnsi="Arial" w:cs="Arial"/>
          <w:sz w:val="24"/>
          <w:szCs w:val="24"/>
        </w:rPr>
        <w:t xml:space="preserve"> questions</w:t>
      </w:r>
      <w:r>
        <w:rPr>
          <w:rFonts w:ascii="Arial" w:hAnsi="Arial" w:cs="Arial"/>
          <w:sz w:val="24"/>
          <w:szCs w:val="24"/>
        </w:rPr>
        <w:t xml:space="preserve"> regarding this program contact, Priscilla Graves</w:t>
      </w:r>
      <w:r w:rsidR="00D2059C">
        <w:rPr>
          <w:rFonts w:ascii="Arial" w:hAnsi="Arial" w:cs="Arial"/>
          <w:sz w:val="24"/>
          <w:szCs w:val="24"/>
        </w:rPr>
        <w:t xml:space="preserve"> via email</w:t>
      </w:r>
    </w:p>
    <w:p w14:paraId="303A388C" w14:textId="250C6959" w:rsidR="0030325D" w:rsidRDefault="00545996" w:rsidP="0030325D">
      <w:pPr>
        <w:pStyle w:val="ListParagraph"/>
        <w:ind w:left="-450" w:right="-450" w:hanging="90"/>
        <w:rPr>
          <w:rFonts w:ascii="Arial" w:hAnsi="Arial" w:cs="Arial"/>
          <w:sz w:val="24"/>
          <w:szCs w:val="24"/>
        </w:rPr>
      </w:pPr>
      <w:hyperlink r:id="rId9" w:history="1">
        <w:r w:rsidR="00D2059C" w:rsidRPr="00F952E1">
          <w:rPr>
            <w:rStyle w:val="Hyperlink"/>
            <w:rFonts w:ascii="Arial" w:hAnsi="Arial" w:cs="Arial"/>
            <w:sz w:val="24"/>
            <w:szCs w:val="24"/>
          </w:rPr>
          <w:t>pgraves@umd.edu</w:t>
        </w:r>
      </w:hyperlink>
      <w:r w:rsidR="00D2059C">
        <w:rPr>
          <w:rFonts w:ascii="Arial" w:hAnsi="Arial" w:cs="Arial"/>
          <w:sz w:val="24"/>
          <w:szCs w:val="24"/>
        </w:rPr>
        <w:t xml:space="preserve"> or p</w:t>
      </w:r>
      <w:r w:rsidR="0030325D">
        <w:rPr>
          <w:rFonts w:ascii="Arial" w:hAnsi="Arial" w:cs="Arial"/>
          <w:sz w:val="24"/>
          <w:szCs w:val="24"/>
        </w:rPr>
        <w:t xml:space="preserve">hone </w:t>
      </w:r>
      <w:r w:rsidR="00D2059C">
        <w:rPr>
          <w:rFonts w:ascii="Arial" w:hAnsi="Arial" w:cs="Arial"/>
          <w:sz w:val="24"/>
          <w:szCs w:val="24"/>
        </w:rPr>
        <w:t>410-535-3662.</w:t>
      </w:r>
      <w:r w:rsidR="0030325D">
        <w:rPr>
          <w:rFonts w:ascii="Arial" w:hAnsi="Arial" w:cs="Arial"/>
          <w:sz w:val="24"/>
          <w:szCs w:val="24"/>
        </w:rPr>
        <w:t xml:space="preserve"> </w:t>
      </w:r>
    </w:p>
    <w:p w14:paraId="396D7A63" w14:textId="2655AA5F" w:rsidR="00341262" w:rsidRPr="00341262" w:rsidRDefault="00982BAF" w:rsidP="0030325D">
      <w:pPr>
        <w:pStyle w:val="ListParagraph"/>
        <w:ind w:left="-450" w:right="-450" w:hanging="90"/>
        <w:rPr>
          <w:rFonts w:ascii="Arial" w:hAnsi="Arial" w:cs="Arial"/>
          <w:sz w:val="24"/>
          <w:szCs w:val="24"/>
        </w:rPr>
      </w:pPr>
      <w:r w:rsidRPr="00341262">
        <w:rPr>
          <w:rFonts w:ascii="Arial" w:hAnsi="Arial" w:cs="Arial"/>
          <w:b/>
          <w:noProof/>
          <w:sz w:val="24"/>
          <w:szCs w:val="24"/>
        </w:rPr>
        <w:drawing>
          <wp:anchor distT="0" distB="0" distL="114300" distR="114300" simplePos="0" relativeHeight="251666432" behindDoc="0" locked="0" layoutInCell="1" allowOverlap="1" wp14:anchorId="72AD1915" wp14:editId="71536685">
            <wp:simplePos x="0" y="0"/>
            <wp:positionH relativeFrom="margin">
              <wp:posOffset>2192655</wp:posOffset>
            </wp:positionH>
            <wp:positionV relativeFrom="margin">
              <wp:posOffset>7700010</wp:posOffset>
            </wp:positionV>
            <wp:extent cx="1675765" cy="59817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E.png"/>
                    <pic:cNvPicPr/>
                  </pic:nvPicPr>
                  <pic:blipFill>
                    <a:blip r:embed="rId10" cstate="print">
                      <a:duotone>
                        <a:schemeClr val="accent6">
                          <a:shade val="45000"/>
                          <a:satMod val="135000"/>
                        </a:schemeClr>
                        <a:prstClr val="white"/>
                      </a:duotone>
                      <a:extLst>
                        <a:ext uri="{BEBA8EAE-BF5A-486C-A8C5-ECC9F3942E4B}">
                          <a14:imgProps xmlns:a14="http://schemas.microsoft.com/office/drawing/2010/main">
                            <a14:imgLayer r:embed="rId11">
                              <a14:imgEffect>
                                <a14:colorTemperature colorTemp="88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675765" cy="598170"/>
                    </a:xfrm>
                    <a:prstGeom prst="rect">
                      <a:avLst/>
                    </a:prstGeom>
                  </pic:spPr>
                </pic:pic>
              </a:graphicData>
            </a:graphic>
            <wp14:sizeRelH relativeFrom="margin">
              <wp14:pctWidth>0</wp14:pctWidth>
            </wp14:sizeRelH>
            <wp14:sizeRelV relativeFrom="margin">
              <wp14:pctHeight>0</wp14:pctHeight>
            </wp14:sizeRelV>
          </wp:anchor>
        </w:drawing>
      </w:r>
      <w:r w:rsidR="002E6FBA" w:rsidRPr="00341262">
        <w:rPr>
          <w:rFonts w:ascii="Arial" w:hAnsi="Arial" w:cs="Arial"/>
          <w:sz w:val="24"/>
          <w:szCs w:val="24"/>
        </w:rPr>
        <w:t xml:space="preserve">  </w:t>
      </w:r>
    </w:p>
    <w:p w14:paraId="37FCEBC7" w14:textId="34150B0C" w:rsidR="008F0A7A" w:rsidRPr="00341262" w:rsidRDefault="00151F49" w:rsidP="0030325D">
      <w:pPr>
        <w:pStyle w:val="ListParagraph"/>
        <w:ind w:left="-450" w:right="-450" w:hanging="90"/>
        <w:rPr>
          <w:rFonts w:ascii="Arial" w:hAnsi="Arial" w:cs="Arial"/>
          <w:sz w:val="24"/>
          <w:szCs w:val="24"/>
        </w:rPr>
      </w:pPr>
      <w:r w:rsidRPr="00341262">
        <w:rPr>
          <w:rFonts w:ascii="Arial" w:hAnsi="Arial" w:cs="Arial"/>
          <w:sz w:val="24"/>
          <w:szCs w:val="24"/>
        </w:rPr>
        <w:t xml:space="preserve"> </w:t>
      </w:r>
    </w:p>
    <w:sectPr w:rsidR="008F0A7A" w:rsidRPr="00341262" w:rsidSect="00151F49">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C99C" w14:textId="77777777" w:rsidR="00545996" w:rsidRDefault="00545996" w:rsidP="0033034B">
      <w:pPr>
        <w:spacing w:after="0" w:line="240" w:lineRule="auto"/>
      </w:pPr>
      <w:r>
        <w:separator/>
      </w:r>
    </w:p>
  </w:endnote>
  <w:endnote w:type="continuationSeparator" w:id="0">
    <w:p w14:paraId="71EE500D" w14:textId="77777777" w:rsidR="00545996" w:rsidRDefault="00545996" w:rsidP="0033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DC3D" w14:textId="77777777" w:rsidR="0033034B" w:rsidRPr="0033034B" w:rsidRDefault="0033034B" w:rsidP="0033034B">
    <w:pPr>
      <w:pStyle w:val="Footer"/>
      <w:jc w:val="both"/>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CF89" w14:textId="3A23029E" w:rsidR="0033034B" w:rsidRPr="00D2059C" w:rsidRDefault="0033034B" w:rsidP="0033034B">
    <w:pPr>
      <w:pStyle w:val="Footer"/>
      <w:jc w:val="both"/>
      <w:rPr>
        <w:sz w:val="12"/>
        <w:szCs w:val="12"/>
      </w:rPr>
    </w:pPr>
    <w:r w:rsidRPr="00D2059C">
      <w:rPr>
        <w:rFonts w:ascii="Arial" w:eastAsia="Times New Roman" w:hAnsi="Arial" w:cs="Arial"/>
        <w:sz w:val="12"/>
        <w:szCs w:val="12"/>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r w:rsidR="00D2059C" w:rsidRPr="00D2059C">
      <w:rPr>
        <w:rFonts w:ascii="Arial" w:eastAsia="Times New Roman" w:hAnsi="Arial" w:cs="Arial"/>
        <w:sz w:val="12"/>
        <w:szCs w:val="12"/>
      </w:rPr>
      <w:t xml:space="preserve">. If you need reasonable accommodation to participate in any event or activity, please contact Priscilla Graves, FCS Educator on or before September 1, 2020 at 410-535-3662.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59F81" w14:textId="77777777" w:rsidR="00545996" w:rsidRDefault="00545996" w:rsidP="0033034B">
      <w:pPr>
        <w:spacing w:after="0" w:line="240" w:lineRule="auto"/>
      </w:pPr>
      <w:r>
        <w:separator/>
      </w:r>
    </w:p>
  </w:footnote>
  <w:footnote w:type="continuationSeparator" w:id="0">
    <w:p w14:paraId="721DB338" w14:textId="77777777" w:rsidR="00545996" w:rsidRDefault="00545996" w:rsidP="0033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7968" w14:textId="77777777" w:rsidR="0033034B" w:rsidRPr="0033034B" w:rsidRDefault="0033034B" w:rsidP="0033034B">
    <w:pPr>
      <w:pStyle w:val="Header"/>
      <w:jc w:val="both"/>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522F"/>
    <w:multiLevelType w:val="hybridMultilevel"/>
    <w:tmpl w:val="28EC6C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521250"/>
    <w:multiLevelType w:val="hybridMultilevel"/>
    <w:tmpl w:val="9AE85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74F25"/>
    <w:multiLevelType w:val="multilevel"/>
    <w:tmpl w:val="114E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C1"/>
    <w:rsid w:val="00063E98"/>
    <w:rsid w:val="000C6694"/>
    <w:rsid w:val="00105764"/>
    <w:rsid w:val="00151F49"/>
    <w:rsid w:val="001F541A"/>
    <w:rsid w:val="00205059"/>
    <w:rsid w:val="00252C0D"/>
    <w:rsid w:val="002543C1"/>
    <w:rsid w:val="002C2A56"/>
    <w:rsid w:val="002E6FBA"/>
    <w:rsid w:val="002F01A9"/>
    <w:rsid w:val="00302480"/>
    <w:rsid w:val="0030325D"/>
    <w:rsid w:val="00312454"/>
    <w:rsid w:val="0033034B"/>
    <w:rsid w:val="00332C4C"/>
    <w:rsid w:val="00341262"/>
    <w:rsid w:val="0050493D"/>
    <w:rsid w:val="005171B1"/>
    <w:rsid w:val="00545996"/>
    <w:rsid w:val="00594826"/>
    <w:rsid w:val="00624D39"/>
    <w:rsid w:val="00690114"/>
    <w:rsid w:val="00713EF6"/>
    <w:rsid w:val="00782EB1"/>
    <w:rsid w:val="00820E66"/>
    <w:rsid w:val="00847B10"/>
    <w:rsid w:val="008F0A7A"/>
    <w:rsid w:val="009477C2"/>
    <w:rsid w:val="00982BAF"/>
    <w:rsid w:val="009906B5"/>
    <w:rsid w:val="00A15314"/>
    <w:rsid w:val="00A61B3E"/>
    <w:rsid w:val="00AC7CDE"/>
    <w:rsid w:val="00AF22C7"/>
    <w:rsid w:val="00BB30CA"/>
    <w:rsid w:val="00C74937"/>
    <w:rsid w:val="00D2059C"/>
    <w:rsid w:val="00EC4D61"/>
    <w:rsid w:val="00EC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F403"/>
  <w15:chartTrackingRefBased/>
  <w15:docId w15:val="{430AF18D-5187-40A9-BAE6-98BD8497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C4C"/>
    <w:pPr>
      <w:ind w:left="720"/>
      <w:contextualSpacing/>
    </w:pPr>
  </w:style>
  <w:style w:type="paragraph" w:styleId="Header">
    <w:name w:val="header"/>
    <w:basedOn w:val="Normal"/>
    <w:link w:val="HeaderChar"/>
    <w:uiPriority w:val="99"/>
    <w:unhideWhenUsed/>
    <w:rsid w:val="0033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34B"/>
  </w:style>
  <w:style w:type="paragraph" w:styleId="Footer">
    <w:name w:val="footer"/>
    <w:basedOn w:val="Normal"/>
    <w:link w:val="FooterChar"/>
    <w:uiPriority w:val="99"/>
    <w:unhideWhenUsed/>
    <w:rsid w:val="00330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34B"/>
  </w:style>
  <w:style w:type="character" w:styleId="Hyperlink">
    <w:name w:val="Hyperlink"/>
    <w:basedOn w:val="DefaultParagraphFont"/>
    <w:uiPriority w:val="99"/>
    <w:unhideWhenUsed/>
    <w:rsid w:val="008F0A7A"/>
    <w:rPr>
      <w:color w:val="0563C1" w:themeColor="hyperlink"/>
      <w:u w:val="single"/>
    </w:rPr>
  </w:style>
  <w:style w:type="paragraph" w:styleId="BalloonText">
    <w:name w:val="Balloon Text"/>
    <w:basedOn w:val="Normal"/>
    <w:link w:val="BalloonTextChar"/>
    <w:uiPriority w:val="99"/>
    <w:semiHidden/>
    <w:unhideWhenUsed/>
    <w:rsid w:val="00151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99171">
      <w:bodyDiv w:val="1"/>
      <w:marLeft w:val="0"/>
      <w:marRight w:val="0"/>
      <w:marTop w:val="0"/>
      <w:marBottom w:val="0"/>
      <w:divBdr>
        <w:top w:val="none" w:sz="0" w:space="0" w:color="auto"/>
        <w:left w:val="none" w:sz="0" w:space="0" w:color="auto"/>
        <w:bottom w:val="none" w:sz="0" w:space="0" w:color="auto"/>
        <w:right w:val="none" w:sz="0" w:space="0" w:color="auto"/>
      </w:divBdr>
      <w:divsChild>
        <w:div w:id="1202743940">
          <w:marLeft w:val="0"/>
          <w:marRight w:val="0"/>
          <w:marTop w:val="0"/>
          <w:marBottom w:val="0"/>
          <w:divBdr>
            <w:top w:val="none" w:sz="0" w:space="0" w:color="auto"/>
            <w:left w:val="none" w:sz="0" w:space="0" w:color="auto"/>
            <w:bottom w:val="none" w:sz="0" w:space="0" w:color="auto"/>
            <w:right w:val="none" w:sz="0" w:space="0" w:color="auto"/>
          </w:divBdr>
        </w:div>
        <w:div w:id="2126387772">
          <w:marLeft w:val="0"/>
          <w:marRight w:val="0"/>
          <w:marTop w:val="0"/>
          <w:marBottom w:val="0"/>
          <w:divBdr>
            <w:top w:val="none" w:sz="0" w:space="0" w:color="auto"/>
            <w:left w:val="none" w:sz="0" w:space="0" w:color="auto"/>
            <w:bottom w:val="none" w:sz="0" w:space="0" w:color="auto"/>
            <w:right w:val="none" w:sz="0" w:space="0" w:color="auto"/>
          </w:divBdr>
        </w:div>
        <w:div w:id="32773076">
          <w:marLeft w:val="0"/>
          <w:marRight w:val="0"/>
          <w:marTop w:val="0"/>
          <w:marBottom w:val="0"/>
          <w:divBdr>
            <w:top w:val="none" w:sz="0" w:space="0" w:color="auto"/>
            <w:left w:val="none" w:sz="0" w:space="0" w:color="auto"/>
            <w:bottom w:val="none" w:sz="0" w:space="0" w:color="auto"/>
            <w:right w:val="none" w:sz="0" w:space="0" w:color="auto"/>
          </w:divBdr>
        </w:div>
        <w:div w:id="361980195">
          <w:marLeft w:val="0"/>
          <w:marRight w:val="0"/>
          <w:marTop w:val="0"/>
          <w:marBottom w:val="0"/>
          <w:divBdr>
            <w:top w:val="none" w:sz="0" w:space="0" w:color="auto"/>
            <w:left w:val="none" w:sz="0" w:space="0" w:color="auto"/>
            <w:bottom w:val="none" w:sz="0" w:space="0" w:color="auto"/>
            <w:right w:val="none" w:sz="0" w:space="0" w:color="auto"/>
          </w:divBdr>
        </w:div>
        <w:div w:id="540635113">
          <w:marLeft w:val="0"/>
          <w:marRight w:val="0"/>
          <w:marTop w:val="0"/>
          <w:marBottom w:val="0"/>
          <w:divBdr>
            <w:top w:val="none" w:sz="0" w:space="0" w:color="auto"/>
            <w:left w:val="none" w:sz="0" w:space="0" w:color="auto"/>
            <w:bottom w:val="none" w:sz="0" w:space="0" w:color="auto"/>
            <w:right w:val="none" w:sz="0" w:space="0" w:color="auto"/>
          </w:divBdr>
        </w:div>
        <w:div w:id="1781948216">
          <w:marLeft w:val="0"/>
          <w:marRight w:val="0"/>
          <w:marTop w:val="0"/>
          <w:marBottom w:val="0"/>
          <w:divBdr>
            <w:top w:val="none" w:sz="0" w:space="0" w:color="auto"/>
            <w:left w:val="none" w:sz="0" w:space="0" w:color="auto"/>
            <w:bottom w:val="none" w:sz="0" w:space="0" w:color="auto"/>
            <w:right w:val="none" w:sz="0" w:space="0" w:color="auto"/>
          </w:divBdr>
        </w:div>
        <w:div w:id="336884588">
          <w:marLeft w:val="0"/>
          <w:marRight w:val="0"/>
          <w:marTop w:val="0"/>
          <w:marBottom w:val="0"/>
          <w:divBdr>
            <w:top w:val="none" w:sz="0" w:space="0" w:color="auto"/>
            <w:left w:val="none" w:sz="0" w:space="0" w:color="auto"/>
            <w:bottom w:val="none" w:sz="0" w:space="0" w:color="auto"/>
            <w:right w:val="none" w:sz="0" w:space="0" w:color="auto"/>
          </w:divBdr>
        </w:div>
      </w:divsChild>
    </w:div>
    <w:div w:id="1195507990">
      <w:bodyDiv w:val="1"/>
      <w:marLeft w:val="0"/>
      <w:marRight w:val="0"/>
      <w:marTop w:val="0"/>
      <w:marBottom w:val="0"/>
      <w:divBdr>
        <w:top w:val="none" w:sz="0" w:space="0" w:color="auto"/>
        <w:left w:val="none" w:sz="0" w:space="0" w:color="auto"/>
        <w:bottom w:val="none" w:sz="0" w:space="0" w:color="auto"/>
        <w:right w:val="none" w:sz="0" w:space="0" w:color="auto"/>
      </w:divBdr>
      <w:divsChild>
        <w:div w:id="98816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md.edu/5b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graves@um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Graves</dc:creator>
  <cp:keywords/>
  <dc:description/>
  <cp:lastModifiedBy>Priscilla Graves</cp:lastModifiedBy>
  <cp:revision>2</cp:revision>
  <cp:lastPrinted>2020-08-26T17:08:00Z</cp:lastPrinted>
  <dcterms:created xsi:type="dcterms:W3CDTF">2020-09-02T18:04:00Z</dcterms:created>
  <dcterms:modified xsi:type="dcterms:W3CDTF">2020-09-02T18:04:00Z</dcterms:modified>
</cp:coreProperties>
</file>